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1E" w:rsidRDefault="0054171E" w:rsidP="0054171E">
      <w:r>
        <w:t xml:space="preserve">Effective March 23, 2020 the administrative and public works staff will be assigned alternating work schedules to limit the amount of staff we have in the buildings.  The work schedule will be 2 groups assigned by their immediate supervisor that will work 5 days on and 5 days off.  All employees will be compensated as usual unless they chose to take off during their assigned shift/group then they will need to use personal or vacation time.  The water staff will also be assigned an alternate schedule. The alternating work schedules will be in place until further notice. </w:t>
      </w:r>
    </w:p>
    <w:p w:rsidR="0054171E" w:rsidRDefault="0054171E" w:rsidP="0054171E"/>
    <w:p w:rsidR="0054171E" w:rsidRDefault="0054171E" w:rsidP="0054171E">
      <w:r>
        <w:t>As of today, all department heads will continue to work a normal schedule.</w:t>
      </w:r>
    </w:p>
    <w:p w:rsidR="0054171E" w:rsidRDefault="0054171E" w:rsidP="0054171E"/>
    <w:p w:rsidR="0054171E" w:rsidRDefault="0054171E" w:rsidP="0054171E">
      <w:r>
        <w:t xml:space="preserve">We have restricted all visitors to Town Hall with the exception of necessary deliveries and </w:t>
      </w:r>
      <w:proofErr w:type="gramStart"/>
      <w:r>
        <w:t>us</w:t>
      </w:r>
      <w:proofErr w:type="gramEnd"/>
      <w:r>
        <w:t xml:space="preserve"> mail. </w:t>
      </w:r>
    </w:p>
    <w:p w:rsidR="0054171E" w:rsidRDefault="0054171E" w:rsidP="0054171E"/>
    <w:p w:rsidR="0054171E" w:rsidRDefault="0054171E" w:rsidP="0054171E">
      <w:r>
        <w:t xml:space="preserve">Fire Chief Benjamin has restricted access to other Village employees to the firehouse until further notice. Our safety services and administrative offices are located in the same </w:t>
      </w:r>
      <w:proofErr w:type="gramStart"/>
      <w:r>
        <w:t>building,</w:t>
      </w:r>
      <w:proofErr w:type="gramEnd"/>
      <w:r>
        <w:t xml:space="preserve"> this is an effort to reduce exposure to our safety service personnel. </w:t>
      </w:r>
    </w:p>
    <w:p w:rsidR="0054171E" w:rsidRDefault="0054171E" w:rsidP="0054171E"/>
    <w:p w:rsidR="002028C3" w:rsidRDefault="0054171E" w:rsidP="0054171E">
      <w:r>
        <w:t>Mayor Mason declared a State of Emergency effective 3/17/2020.</w:t>
      </w:r>
      <w:bookmarkStart w:id="0" w:name="_GoBack"/>
      <w:bookmarkEnd w:id="0"/>
    </w:p>
    <w:sectPr w:rsidR="00202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1E"/>
    <w:rsid w:val="002028C3"/>
    <w:rsid w:val="0054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2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Center4</cp:lastModifiedBy>
  <cp:revision>2</cp:revision>
  <dcterms:created xsi:type="dcterms:W3CDTF">2020-03-18T14:27:00Z</dcterms:created>
  <dcterms:modified xsi:type="dcterms:W3CDTF">2020-03-18T14:27:00Z</dcterms:modified>
</cp:coreProperties>
</file>